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bookmarkStart w:id="0" w:name="_GoBack"/>
    <w:bookmarkStart w:id="1" w:name="_MON_1566019182"/>
    <w:bookmarkEnd w:id="1"/>
    <w:p w:rsidR="00D6133E" w:rsidRDefault="00622E97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D6133E">
        <w:rPr>
          <w:b/>
          <w:sz w:val="28"/>
          <w:szCs w:val="28"/>
          <w:lang w:val="uk-UA"/>
        </w:rPr>
        <w:object w:dxaOrig="10213" w:dyaOrig="15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510.75pt;height:776.25pt" o:ole="">
            <v:imagedata r:id="rId6" o:title=""/>
          </v:shape>
          <o:OLEObject Type="Embed" ProgID="Word.Document.12" ShapeID="_x0000_i1095" DrawAspect="Content" ObjectID="_1566020781" r:id="rId7">
            <o:FieldCodes>\s</o:FieldCodes>
          </o:OLEObject>
        </w:object>
      </w:r>
      <w:bookmarkEnd w:id="0"/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</w:p>
    <w:p w:rsidR="00D6133E" w:rsidRDefault="00D6133E" w:rsidP="00D6133E">
      <w:pPr>
        <w:keepNext/>
        <w:jc w:val="center"/>
        <w:outlineLvl w:val="1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FE2F4D8" wp14:editId="40D8036C">
            <wp:extent cx="431800" cy="609600"/>
            <wp:effectExtent l="1905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3E" w:rsidRDefault="00D6133E" w:rsidP="00D613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ВІДДІЛ ОСВІТИ БОГУСЛАВСЬКОЇ РАЙДЕРЖАДМІНІСТРАЦІЇ</w:t>
      </w:r>
    </w:p>
    <w:p w:rsidR="00D6133E" w:rsidRDefault="00D6133E" w:rsidP="00D613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133E" w:rsidRDefault="00D6133E" w:rsidP="00D613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A3D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D6133E" w:rsidRDefault="00D6133E" w:rsidP="00D6133E">
      <w:pPr>
        <w:tabs>
          <w:tab w:val="left" w:pos="57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05.10.2016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205 – аг</w:t>
      </w:r>
    </w:p>
    <w:p w:rsidR="00D6133E" w:rsidRDefault="00D6133E" w:rsidP="00D6133E">
      <w:pPr>
        <w:tabs>
          <w:tab w:val="left" w:pos="5700"/>
          <w:tab w:val="left" w:pos="72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6133E" w:rsidRPr="00903B9F" w:rsidRDefault="00D6133E" w:rsidP="00D6133E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B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щорічного </w:t>
      </w:r>
    </w:p>
    <w:p w:rsidR="00D6133E" w:rsidRPr="00903B9F" w:rsidRDefault="00D6133E" w:rsidP="00D6133E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B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місячника </w:t>
      </w:r>
    </w:p>
    <w:p w:rsidR="00D6133E" w:rsidRPr="00903B9F" w:rsidRDefault="00D6133E" w:rsidP="00D6133E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B9F">
        <w:rPr>
          <w:rFonts w:ascii="Times New Roman" w:hAnsi="Times New Roman" w:cs="Times New Roman"/>
          <w:b/>
          <w:sz w:val="28"/>
          <w:szCs w:val="28"/>
          <w:lang w:val="uk-UA"/>
        </w:rPr>
        <w:t>шкільних бібліотек</w:t>
      </w:r>
    </w:p>
    <w:p w:rsidR="00D6133E" w:rsidRDefault="00D6133E" w:rsidP="00D6133E">
      <w:pPr>
        <w:tabs>
          <w:tab w:val="left" w:pos="570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6133E" w:rsidRDefault="00D6133E" w:rsidP="00D6133E">
      <w:pPr>
        <w:tabs>
          <w:tab w:val="left" w:pos="570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наказу Міністерства освіти і науки України від 12 серпня 2014 року № 931 «Про проведення Всеукраїнського місячника шкільних бібліотек», відповідно до листа Державної наукової установи «Інститут модернізації змісту освіти» від 02 вересня 2016 року № 2.1/10-2018 «Щодо наказу Міністерства освіти і науки України від 12 серпня 2014 року №931» із метою підняття престижу шкільної бібліотеки та її ролі в національно-патріотичному вихованні дітей та молоді</w:t>
      </w:r>
    </w:p>
    <w:p w:rsidR="00D6133E" w:rsidRDefault="00D6133E" w:rsidP="00D6133E">
      <w:pPr>
        <w:tabs>
          <w:tab w:val="left" w:pos="57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6133E" w:rsidRDefault="00D6133E" w:rsidP="00D6133E">
      <w:pPr>
        <w:pStyle w:val="a3"/>
        <w:numPr>
          <w:ilvl w:val="0"/>
          <w:numId w:val="1"/>
        </w:numPr>
        <w:tabs>
          <w:tab w:val="left" w:pos="57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щорічний Всеукраїнський місячник шкільних бібліотек у навчальних закладах під гаслом «Книга і читання – важливий чинник у вихованні духовних цінностей учнів»;</w:t>
      </w:r>
    </w:p>
    <w:p w:rsidR="00D6133E" w:rsidRDefault="00D6133E" w:rsidP="00D6133E">
      <w:pPr>
        <w:pStyle w:val="a3"/>
        <w:tabs>
          <w:tab w:val="left" w:pos="57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6133E" w:rsidRPr="00903B9F" w:rsidRDefault="00D6133E" w:rsidP="00D6133E">
      <w:pPr>
        <w:pStyle w:val="a3"/>
        <w:numPr>
          <w:ilvl w:val="0"/>
          <w:numId w:val="1"/>
        </w:numPr>
        <w:tabs>
          <w:tab w:val="left" w:pos="57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навчальних закладів забезпечити проведення вищеназваного заходу в період із 01 жовтня по 31жовтня 2016 року;</w:t>
      </w:r>
    </w:p>
    <w:p w:rsidR="00D6133E" w:rsidRDefault="00D6133E" w:rsidP="00D6133E">
      <w:pPr>
        <w:pStyle w:val="a3"/>
        <w:tabs>
          <w:tab w:val="left" w:pos="57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6133E" w:rsidRDefault="00D6133E" w:rsidP="00D6133E">
      <w:pPr>
        <w:pStyle w:val="a3"/>
        <w:numPr>
          <w:ilvl w:val="0"/>
          <w:numId w:val="1"/>
        </w:numPr>
        <w:tabs>
          <w:tab w:val="left" w:pos="57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РМК забезпечити науково-методичний супровід проведення щорічного Всеукраїнського місячника шкільних бібліотек;</w:t>
      </w:r>
    </w:p>
    <w:p w:rsidR="00D6133E" w:rsidRDefault="00D6133E" w:rsidP="00D6133E">
      <w:pPr>
        <w:pStyle w:val="a3"/>
        <w:tabs>
          <w:tab w:val="left" w:pos="57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6133E" w:rsidRDefault="00D6133E" w:rsidP="00D6133E">
      <w:pPr>
        <w:pStyle w:val="a3"/>
        <w:numPr>
          <w:ilvl w:val="0"/>
          <w:numId w:val="1"/>
        </w:numPr>
        <w:tabs>
          <w:tab w:val="left" w:pos="57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Директорам навчальних закладів висвітлити результати проведення місячника на сайті навчального закладу </w:t>
      </w:r>
    </w:p>
    <w:p w:rsidR="00D6133E" w:rsidRDefault="00D6133E" w:rsidP="00D6133E">
      <w:pPr>
        <w:pStyle w:val="a3"/>
        <w:tabs>
          <w:tab w:val="left" w:pos="57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 31.10.2016 р.</w:t>
      </w:r>
    </w:p>
    <w:p w:rsidR="00D6133E" w:rsidRPr="002E1229" w:rsidRDefault="00D6133E" w:rsidP="00D6133E">
      <w:pPr>
        <w:pStyle w:val="a3"/>
        <w:tabs>
          <w:tab w:val="left" w:pos="673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6133E" w:rsidRPr="00903B9F" w:rsidRDefault="00D6133E" w:rsidP="00D613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133E" w:rsidRDefault="00D6133E" w:rsidP="00D6133E">
      <w:pPr>
        <w:pStyle w:val="a3"/>
        <w:numPr>
          <w:ilvl w:val="0"/>
          <w:numId w:val="1"/>
        </w:numPr>
        <w:tabs>
          <w:tab w:val="left" w:pos="57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Контроль за виконанням наказу покласти на завідувача  РМК  </w:t>
      </w:r>
      <w:r w:rsidRPr="00903B9F">
        <w:rPr>
          <w:rFonts w:ascii="Times New Roman" w:hAnsi="Times New Roman" w:cs="Times New Roman"/>
          <w:sz w:val="28"/>
          <w:szCs w:val="28"/>
          <w:lang w:val="uk-UA"/>
        </w:rPr>
        <w:t xml:space="preserve">Вергелес О. В. </w:t>
      </w:r>
    </w:p>
    <w:p w:rsidR="00D6133E" w:rsidRPr="00903B9F" w:rsidRDefault="00D6133E" w:rsidP="00D613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133E" w:rsidRPr="00903B9F" w:rsidRDefault="00D6133E" w:rsidP="00D6133E">
      <w:pPr>
        <w:tabs>
          <w:tab w:val="left" w:pos="68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 В. Поліщук</w:t>
      </w:r>
    </w:p>
    <w:p w:rsidR="005E17BB" w:rsidRPr="00D6133E" w:rsidRDefault="005E17BB">
      <w:pPr>
        <w:rPr>
          <w:lang w:val="uk-UA"/>
        </w:rPr>
      </w:pPr>
    </w:p>
    <w:sectPr w:rsidR="005E17BB" w:rsidRPr="00D6133E" w:rsidSect="0026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09F"/>
    <w:multiLevelType w:val="hybridMultilevel"/>
    <w:tmpl w:val="35A2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3E"/>
    <w:rsid w:val="003D614F"/>
    <w:rsid w:val="005E17BB"/>
    <w:rsid w:val="00622E97"/>
    <w:rsid w:val="00D6133E"/>
    <w:rsid w:val="00D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VO-Secretar</dc:creator>
  <cp:lastModifiedBy>VO-Secretar</cp:lastModifiedBy>
  <cp:revision>1</cp:revision>
  <dcterms:created xsi:type="dcterms:W3CDTF">2017-09-04T05:27:00Z</dcterms:created>
  <dcterms:modified xsi:type="dcterms:W3CDTF">2017-09-04T06:00:00Z</dcterms:modified>
</cp:coreProperties>
</file>