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37" w:rsidRPr="00183637" w:rsidRDefault="00183637" w:rsidP="001836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637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637" w:rsidRPr="00183637" w:rsidRDefault="00183637" w:rsidP="001836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36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БОГУСЛАВСЬКА РАЙОННА ДЕРЖАВНА АДМІНІСТРАЦІЯ</w:t>
      </w:r>
    </w:p>
    <w:p w:rsidR="00183637" w:rsidRPr="00183637" w:rsidRDefault="00183637" w:rsidP="001836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836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КИЇВСЬКОЇ ОБЛАСТІ</w:t>
      </w:r>
    </w:p>
    <w:p w:rsidR="00183637" w:rsidRPr="00183637" w:rsidRDefault="00183637" w:rsidP="001836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6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ВІДДІЛ</w:t>
      </w:r>
      <w:r w:rsidRPr="001836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1836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ОСВІТИ</w:t>
      </w:r>
    </w:p>
    <w:p w:rsidR="00183637" w:rsidRPr="00183637" w:rsidRDefault="00183637" w:rsidP="0018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637" w:rsidRPr="00741423" w:rsidRDefault="00183637" w:rsidP="0018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183637" w:rsidRPr="00183637" w:rsidRDefault="009129E1" w:rsidP="00745FE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52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F6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</w:t>
      </w:r>
      <w:r w:rsidR="00183637" w:rsidRPr="00183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20</w:t>
      </w:r>
      <w:r w:rsidR="00ED1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№ </w:t>
      </w:r>
      <w:r w:rsidR="001528B4" w:rsidRPr="00152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163</w:t>
      </w:r>
    </w:p>
    <w:p w:rsidR="00183637" w:rsidRPr="00183637" w:rsidRDefault="00183637" w:rsidP="001836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3637" w:rsidRDefault="00183637" w:rsidP="009129E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r w:rsidR="00912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проведення щорічної акції</w:t>
      </w:r>
    </w:p>
    <w:p w:rsidR="009129E1" w:rsidRPr="00183637" w:rsidRDefault="009129E1" w:rsidP="009129E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«16 днів проти насильства»</w:t>
      </w:r>
    </w:p>
    <w:p w:rsidR="00183637" w:rsidRPr="00183637" w:rsidRDefault="00183637" w:rsidP="0018363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637" w:rsidRPr="00BF6E35" w:rsidRDefault="00F35034" w:rsidP="0018363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виконання листів</w:t>
      </w:r>
      <w:r w:rsidR="007D0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Міністерства соціальної політики України від 30.10.2017 №21158/0/2-17/38 щодо проведення Всеукраїнської щорічної акції «16 днів проти насильства», підпункту 1 п.2 Плану заходів з проведення Національної кампанії «Стоп насильству!» на період до 2016 року, затвердженого розпорядженням Кабінету Міністрів України від 01.12.2010 року №2154-р,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 18.10.2018 року № 1/9-635 щодо реалізації Закону України «Про запобігання та протидію домашньому насильству» від 07.12.2017 року № 2229, </w:t>
      </w:r>
      <w:r w:rsidR="00711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освіти і науки Київської обласної державної адміністрації від 12</w:t>
      </w:r>
      <w:r w:rsidR="00711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.11.2018 № 12-01-13/4342,</w:t>
      </w:r>
      <w:r w:rsidR="006C1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0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служби у справах дітей </w:t>
      </w:r>
      <w:r w:rsidR="00BF6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 сім</w:t>
      </w:r>
      <w:r w:rsidR="00BF6E35" w:rsidRPr="00BF6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’</w:t>
      </w:r>
      <w:r w:rsidR="00BF6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ї </w:t>
      </w:r>
      <w:r w:rsidR="007D0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Київс</w:t>
      </w:r>
      <w:r w:rsidR="00BF6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ької облдержадміністрації від 11.11.2018</w:t>
      </w:r>
      <w:r w:rsidR="007D0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№2</w:t>
      </w:r>
      <w:r w:rsidR="00BF6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267</w:t>
      </w:r>
      <w:r w:rsidR="007D0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/01-18</w:t>
      </w:r>
      <w:r w:rsidR="00BF6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щодо проведення в Київській області</w:t>
      </w:r>
      <w:r w:rsidR="00BF6E35" w:rsidRPr="00BF6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6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Всеукраїнської щорічної акції «16 днів проти насильства»</w:t>
      </w:r>
      <w:r w:rsidR="007D0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D0768" w:rsidRPr="00BF6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служби у справах дітей Богуславської районної державної адміні</w:t>
      </w:r>
      <w:r w:rsidR="00BF6E35" w:rsidRPr="00BF6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страції Київської області від 13.11.2018</w:t>
      </w:r>
      <w:r w:rsidR="007D0768" w:rsidRPr="00BF6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BF6E35" w:rsidRPr="00BF6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451</w:t>
      </w:r>
    </w:p>
    <w:p w:rsidR="00183637" w:rsidRPr="00183637" w:rsidRDefault="00183637" w:rsidP="001836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637" w:rsidRPr="00183637" w:rsidRDefault="00183637" w:rsidP="001836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183637" w:rsidRPr="00183637" w:rsidRDefault="00183637" w:rsidP="001836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AED" w:rsidRDefault="007D0768" w:rsidP="00D1540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Директорам </w:t>
      </w:r>
      <w:r w:rsidR="00AD6AED" w:rsidRPr="00AD6A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 закладів забезпечити можливість проведення заходів присвячених Всеукраїнській щорічній акції «16 днів проти насильства».</w:t>
      </w:r>
    </w:p>
    <w:p w:rsidR="00AD6AED" w:rsidRDefault="00AD6AED" w:rsidP="00D15406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Практичним психолога</w:t>
      </w:r>
      <w:r w:rsidR="00393E9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соціальним педагогам:</w:t>
      </w:r>
    </w:p>
    <w:p w:rsidR="00AD6AED" w:rsidRDefault="00AD6AED" w:rsidP="00D15406">
      <w:pPr>
        <w:pStyle w:val="a3"/>
        <w:numPr>
          <w:ilvl w:val="1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з 25 листопада до 10 грудня Акцію «</w:t>
      </w:r>
      <w:r w:rsidRPr="00AD6AED">
        <w:rPr>
          <w:rFonts w:ascii="Times New Roman" w:eastAsia="Times New Roman" w:hAnsi="Times New Roman" w:cs="Times New Roman"/>
          <w:sz w:val="28"/>
          <w:szCs w:val="28"/>
          <w:lang w:eastAsia="ru-RU"/>
        </w:rPr>
        <w:t>16 днів проти насильства»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привернення уваги громадськості до актуальних для українського суспільства проблем подолання насильства в сім’ї та жорстокого поводження з дітьми, гендерного насильства та забезпечення рівних прав жінок та чоловіків, а також для протидії торгівлі людьми та інших форм порушення особистих прав людини на життя, честь та гідність.</w:t>
      </w:r>
    </w:p>
    <w:p w:rsidR="00AD6AED" w:rsidRDefault="008A4BD6" w:rsidP="00D15406">
      <w:pPr>
        <w:pStyle w:val="a3"/>
        <w:numPr>
          <w:ilvl w:val="1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Запланувати в рамках</w:t>
      </w:r>
      <w:r w:rsidR="00AD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Акції проведення тематичних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заходів: </w:t>
      </w:r>
      <w:r w:rsidR="00AD6A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лекцій, семінарів, круглих столів, дискусій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профілактичних бесід, конкурсів малюнків.</w:t>
      </w:r>
    </w:p>
    <w:p w:rsidR="00745FE1" w:rsidRDefault="00745FE1" w:rsidP="00745FE1">
      <w:pPr>
        <w:pStyle w:val="a3"/>
        <w:tabs>
          <w:tab w:val="left" w:pos="993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45FE1" w:rsidRDefault="00745FE1" w:rsidP="00745FE1">
      <w:pPr>
        <w:pStyle w:val="a3"/>
        <w:tabs>
          <w:tab w:val="left" w:pos="993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FE1" w:rsidRDefault="00745FE1" w:rsidP="00745FE1">
      <w:pPr>
        <w:pStyle w:val="a3"/>
        <w:tabs>
          <w:tab w:val="left" w:pos="993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BD6" w:rsidRPr="00ED19F0" w:rsidRDefault="00711677" w:rsidP="00D15406">
      <w:pPr>
        <w:pStyle w:val="a3"/>
        <w:numPr>
          <w:ilvl w:val="1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Подати у відділ освіти д</w:t>
      </w:r>
      <w:r w:rsidR="008A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10 грудня короткій звіт за результатами проведення заходів </w:t>
      </w:r>
      <w:r w:rsidR="00DF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паперовому та електронному вигляді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8A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обов’язково фотоматеріали на електрону пошту (</w:t>
      </w:r>
      <w:hyperlink r:id="rId7" w:history="1">
        <w:r w:rsidR="008A4BD6" w:rsidRPr="00BF492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03_</w:t>
        </w:r>
        <w:r w:rsidR="008A4BD6" w:rsidRPr="00BF492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boguslav</w:t>
        </w:r>
        <w:r w:rsidR="008A4BD6" w:rsidRPr="00BF4928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@</w:t>
        </w:r>
        <w:r w:rsidR="008A4BD6" w:rsidRPr="00BF492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ukr</w:t>
        </w:r>
        <w:r w:rsidR="008A4BD6" w:rsidRPr="00BF4928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8A4BD6" w:rsidRPr="00BF492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net</w:t>
        </w:r>
      </w:hyperlink>
      <w:r w:rsidR="008A4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ED19F0" w:rsidRDefault="00ED19F0" w:rsidP="00D15406">
      <w:pPr>
        <w:numPr>
          <w:ilvl w:val="0"/>
          <w:numId w:val="3"/>
        </w:numPr>
        <w:tabs>
          <w:tab w:val="left" w:pos="851"/>
          <w:tab w:val="left" w:pos="993"/>
        </w:tabs>
        <w:spacing w:after="0" w:line="273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C6">
        <w:rPr>
          <w:rFonts w:ascii="Times New Roman" w:eastAsia="Calibri" w:hAnsi="Times New Roman" w:cs="Times New Roman"/>
          <w:sz w:val="28"/>
          <w:szCs w:val="28"/>
        </w:rPr>
        <w:t>Методисту РМК Мацаєнку С. В. забезпечити розміщення даного наказу на офіційному сайті районного методичного кабінету відділу освіти Богуславської райдержадміністрації не пізніше наступного робочого дня за дня підписання цього наказу.</w:t>
      </w:r>
    </w:p>
    <w:p w:rsidR="00ED19F0" w:rsidRDefault="00ED19F0" w:rsidP="00D15406">
      <w:pPr>
        <w:numPr>
          <w:ilvl w:val="0"/>
          <w:numId w:val="3"/>
        </w:numPr>
        <w:tabs>
          <w:tab w:val="left" w:pos="851"/>
          <w:tab w:val="left" w:pos="993"/>
        </w:tabs>
        <w:spacing w:after="0" w:line="273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Відповідальність за виконання наказу покласти на методиста РМК </w:t>
      </w:r>
      <w:r w:rsidRPr="008C7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Ткаченко Л.А.</w:t>
      </w:r>
    </w:p>
    <w:p w:rsidR="00ED19F0" w:rsidRPr="008C78C6" w:rsidRDefault="00ED19F0" w:rsidP="00D15406">
      <w:pPr>
        <w:numPr>
          <w:ilvl w:val="0"/>
          <w:numId w:val="3"/>
        </w:numPr>
        <w:tabs>
          <w:tab w:val="left" w:pos="851"/>
          <w:tab w:val="left" w:pos="993"/>
        </w:tabs>
        <w:spacing w:after="0" w:line="273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за виконанням наказу покласти на  завідуючу РМК </w:t>
      </w:r>
      <w:r w:rsidR="00D154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</w:t>
      </w:r>
      <w:r w:rsidRPr="008C78C6">
        <w:rPr>
          <w:rFonts w:ascii="Times New Roman" w:eastAsia="Calibri" w:hAnsi="Times New Roman" w:cs="Times New Roman"/>
          <w:color w:val="000000"/>
          <w:sz w:val="28"/>
          <w:szCs w:val="28"/>
        </w:rPr>
        <w:t>Вергелес О.В.</w:t>
      </w:r>
    </w:p>
    <w:p w:rsidR="00ED19F0" w:rsidRPr="00336051" w:rsidRDefault="00ED19F0" w:rsidP="00D15406">
      <w:pPr>
        <w:tabs>
          <w:tab w:val="left" w:pos="993"/>
        </w:tabs>
        <w:spacing w:after="0" w:line="273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900" w:rsidRDefault="00F67900" w:rsidP="00ED19F0">
      <w:pPr>
        <w:pStyle w:val="a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67900" w:rsidRDefault="00F67900" w:rsidP="00ED19F0">
      <w:pPr>
        <w:pStyle w:val="a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D19F0" w:rsidRPr="008C78C6" w:rsidRDefault="001528B4" w:rsidP="00ED19F0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В.о</w:t>
      </w:r>
      <w:r w:rsidR="00BC1A5E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н</w:t>
      </w:r>
      <w:r w:rsidR="00ED19F0" w:rsidRPr="008C78C6">
        <w:rPr>
          <w:rFonts w:ascii="Times New Roman" w:hAnsi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BC1A5E">
        <w:rPr>
          <w:rFonts w:ascii="Times New Roman" w:hAnsi="Times New Roman"/>
          <w:b/>
          <w:sz w:val="28"/>
          <w:szCs w:val="28"/>
          <w:lang w:val="uk-UA"/>
        </w:rPr>
        <w:t xml:space="preserve"> відділу освіти</w:t>
      </w:r>
      <w:r w:rsidR="00BC1A5E">
        <w:rPr>
          <w:rFonts w:ascii="Times New Roman" w:hAnsi="Times New Roman"/>
          <w:b/>
          <w:sz w:val="28"/>
          <w:szCs w:val="28"/>
          <w:lang w:val="uk-UA"/>
        </w:rPr>
        <w:tab/>
      </w:r>
      <w:r w:rsidR="00BC1A5E">
        <w:rPr>
          <w:rFonts w:ascii="Times New Roman" w:hAnsi="Times New Roman"/>
          <w:b/>
          <w:sz w:val="28"/>
          <w:szCs w:val="28"/>
          <w:lang w:val="uk-UA"/>
        </w:rPr>
        <w:tab/>
      </w:r>
      <w:r w:rsidR="00BC1A5E">
        <w:rPr>
          <w:rFonts w:ascii="Times New Roman" w:hAnsi="Times New Roman"/>
          <w:b/>
          <w:sz w:val="28"/>
          <w:szCs w:val="28"/>
          <w:lang w:val="uk-UA"/>
        </w:rPr>
        <w:tab/>
      </w:r>
      <w:r w:rsidR="00BC1A5E">
        <w:rPr>
          <w:rFonts w:ascii="Times New Roman" w:hAnsi="Times New Roman"/>
          <w:b/>
          <w:sz w:val="28"/>
          <w:szCs w:val="28"/>
          <w:lang w:val="uk-UA"/>
        </w:rPr>
        <w:tab/>
      </w:r>
      <w:r w:rsidR="00BC1A5E">
        <w:rPr>
          <w:rFonts w:ascii="Times New Roman" w:hAnsi="Times New Roman"/>
          <w:b/>
          <w:sz w:val="28"/>
          <w:szCs w:val="28"/>
          <w:lang w:val="uk-UA"/>
        </w:rPr>
        <w:tab/>
        <w:t>О.І.Духан</w:t>
      </w:r>
    </w:p>
    <w:p w:rsidR="00ED19F0" w:rsidRPr="008C78C6" w:rsidRDefault="00ED19F0" w:rsidP="00ED19F0">
      <w:pPr>
        <w:pStyle w:val="a7"/>
        <w:ind w:left="720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ED19F0" w:rsidRPr="008C78C6" w:rsidRDefault="00ED19F0" w:rsidP="00D15406">
      <w:pPr>
        <w:jc w:val="both"/>
        <w:rPr>
          <w:rFonts w:ascii="Times New Roman" w:hAnsi="Times New Roman" w:cs="Times New Roman"/>
        </w:rPr>
      </w:pPr>
      <w:r w:rsidRPr="008C78C6">
        <w:rPr>
          <w:rFonts w:ascii="Times New Roman" w:eastAsia="Calibri" w:hAnsi="Times New Roman" w:cs="Times New Roman"/>
        </w:rPr>
        <w:t>Методист РМК</w:t>
      </w:r>
      <w:r w:rsidRPr="008C78C6">
        <w:rPr>
          <w:rFonts w:ascii="Times New Roman" w:eastAsia="Calibri" w:hAnsi="Times New Roman" w:cs="Times New Roman"/>
        </w:rPr>
        <w:tab/>
      </w:r>
      <w:r w:rsidRPr="008C78C6">
        <w:rPr>
          <w:rFonts w:ascii="Times New Roman" w:eastAsia="Calibri" w:hAnsi="Times New Roman" w:cs="Times New Roman"/>
        </w:rPr>
        <w:tab/>
      </w:r>
      <w:r w:rsidRPr="008C78C6">
        <w:rPr>
          <w:rFonts w:ascii="Times New Roman" w:eastAsia="Calibri" w:hAnsi="Times New Roman" w:cs="Times New Roman"/>
        </w:rPr>
        <w:tab/>
      </w:r>
      <w:r w:rsidRPr="008C78C6">
        <w:rPr>
          <w:rFonts w:ascii="Times New Roman" w:eastAsia="Calibri" w:hAnsi="Times New Roman" w:cs="Times New Roman"/>
        </w:rPr>
        <w:tab/>
      </w:r>
      <w:r w:rsidRPr="008C78C6">
        <w:rPr>
          <w:rFonts w:ascii="Times New Roman" w:eastAsia="Calibri" w:hAnsi="Times New Roman" w:cs="Times New Roman"/>
        </w:rPr>
        <w:tab/>
      </w:r>
      <w:r w:rsidRPr="008C78C6">
        <w:rPr>
          <w:rFonts w:ascii="Times New Roman" w:eastAsia="Calibri" w:hAnsi="Times New Roman" w:cs="Times New Roman"/>
        </w:rPr>
        <w:tab/>
      </w:r>
      <w:r w:rsidRPr="008C78C6">
        <w:rPr>
          <w:rFonts w:ascii="Times New Roman" w:eastAsia="Calibri" w:hAnsi="Times New Roman" w:cs="Times New Roman"/>
        </w:rPr>
        <w:tab/>
      </w:r>
      <w:r w:rsidRPr="008C78C6">
        <w:rPr>
          <w:rFonts w:ascii="Times New Roman" w:eastAsia="Calibri" w:hAnsi="Times New Roman" w:cs="Times New Roman"/>
        </w:rPr>
        <w:tab/>
      </w:r>
      <w:r w:rsidRPr="008C78C6">
        <w:rPr>
          <w:rFonts w:ascii="Times New Roman" w:hAnsi="Times New Roman" w:cs="Times New Roman"/>
        </w:rPr>
        <w:t>Л.А.</w:t>
      </w:r>
      <w:r w:rsidR="00D15406">
        <w:rPr>
          <w:rFonts w:ascii="Times New Roman" w:hAnsi="Times New Roman" w:cs="Times New Roman"/>
        </w:rPr>
        <w:t xml:space="preserve"> </w:t>
      </w:r>
      <w:r w:rsidRPr="008C78C6">
        <w:rPr>
          <w:rFonts w:ascii="Times New Roman" w:hAnsi="Times New Roman" w:cs="Times New Roman"/>
        </w:rPr>
        <w:t>Ткаченко</w:t>
      </w:r>
    </w:p>
    <w:p w:rsidR="00ED19F0" w:rsidRPr="008C78C6" w:rsidRDefault="00ED19F0" w:rsidP="00D15406">
      <w:pPr>
        <w:jc w:val="both"/>
        <w:rPr>
          <w:rFonts w:ascii="Times New Roman" w:eastAsia="Calibri" w:hAnsi="Times New Roman" w:cs="Times New Roman"/>
        </w:rPr>
      </w:pPr>
      <w:r w:rsidRPr="008C78C6">
        <w:rPr>
          <w:rFonts w:ascii="Times New Roman" w:eastAsia="Calibri" w:hAnsi="Times New Roman" w:cs="Times New Roman"/>
        </w:rPr>
        <w:t>Завідуюча РМК</w:t>
      </w:r>
      <w:r w:rsidRPr="008C78C6">
        <w:rPr>
          <w:rFonts w:ascii="Times New Roman" w:eastAsia="Calibri" w:hAnsi="Times New Roman" w:cs="Times New Roman"/>
        </w:rPr>
        <w:tab/>
      </w:r>
      <w:r w:rsidRPr="008C78C6">
        <w:rPr>
          <w:rFonts w:ascii="Times New Roman" w:eastAsia="Calibri" w:hAnsi="Times New Roman" w:cs="Times New Roman"/>
        </w:rPr>
        <w:tab/>
      </w:r>
      <w:r w:rsidRPr="008C78C6">
        <w:rPr>
          <w:rFonts w:ascii="Times New Roman" w:eastAsia="Calibri" w:hAnsi="Times New Roman" w:cs="Times New Roman"/>
        </w:rPr>
        <w:tab/>
      </w:r>
      <w:r w:rsidRPr="008C78C6">
        <w:rPr>
          <w:rFonts w:ascii="Times New Roman" w:eastAsia="Calibri" w:hAnsi="Times New Roman" w:cs="Times New Roman"/>
        </w:rPr>
        <w:tab/>
      </w:r>
      <w:r w:rsidRPr="008C78C6">
        <w:rPr>
          <w:rFonts w:ascii="Times New Roman" w:eastAsia="Calibri" w:hAnsi="Times New Roman" w:cs="Times New Roman"/>
        </w:rPr>
        <w:tab/>
      </w:r>
      <w:r w:rsidRPr="008C78C6">
        <w:rPr>
          <w:rFonts w:ascii="Times New Roman" w:eastAsia="Calibri" w:hAnsi="Times New Roman" w:cs="Times New Roman"/>
        </w:rPr>
        <w:tab/>
      </w:r>
      <w:r w:rsidRPr="008C78C6">
        <w:rPr>
          <w:rFonts w:ascii="Times New Roman" w:eastAsia="Calibri" w:hAnsi="Times New Roman" w:cs="Times New Roman"/>
        </w:rPr>
        <w:tab/>
      </w:r>
      <w:r w:rsidRPr="008C78C6">
        <w:rPr>
          <w:rFonts w:ascii="Times New Roman" w:eastAsia="Calibri" w:hAnsi="Times New Roman" w:cs="Times New Roman"/>
        </w:rPr>
        <w:tab/>
        <w:t>О.В. Вергелес</w:t>
      </w:r>
    </w:p>
    <w:p w:rsidR="00ED19F0" w:rsidRPr="006F0F0D" w:rsidRDefault="00ED19F0" w:rsidP="00ED19F0">
      <w:pPr>
        <w:rPr>
          <w:rFonts w:ascii="Times New Roman" w:eastAsia="Calibri" w:hAnsi="Times New Roman" w:cs="Times New Roman"/>
          <w:sz w:val="28"/>
          <w:szCs w:val="28"/>
        </w:rPr>
      </w:pPr>
      <w:r w:rsidRPr="008C78C6">
        <w:rPr>
          <w:rFonts w:ascii="Times New Roman" w:eastAsia="Calibri" w:hAnsi="Times New Roman" w:cs="Times New Roman"/>
        </w:rPr>
        <w:t>Головний спеціаліст</w:t>
      </w:r>
      <w:r w:rsidRPr="008C78C6">
        <w:rPr>
          <w:rFonts w:ascii="Times New Roman" w:eastAsia="Calibri" w:hAnsi="Times New Roman" w:cs="Times New Roman"/>
        </w:rPr>
        <w:tab/>
      </w:r>
      <w:r w:rsidRPr="008C78C6">
        <w:rPr>
          <w:rFonts w:ascii="Times New Roman" w:eastAsia="Calibri" w:hAnsi="Times New Roman" w:cs="Times New Roman"/>
        </w:rPr>
        <w:tab/>
      </w:r>
      <w:r w:rsidRPr="008C78C6">
        <w:rPr>
          <w:rFonts w:ascii="Times New Roman" w:eastAsia="Calibri" w:hAnsi="Times New Roman" w:cs="Times New Roman"/>
        </w:rPr>
        <w:tab/>
      </w:r>
      <w:r w:rsidRPr="008C78C6">
        <w:rPr>
          <w:rFonts w:ascii="Times New Roman" w:eastAsia="Calibri" w:hAnsi="Times New Roman" w:cs="Times New Roman"/>
        </w:rPr>
        <w:tab/>
      </w:r>
      <w:r w:rsidRPr="008C78C6">
        <w:rPr>
          <w:rFonts w:ascii="Times New Roman" w:eastAsia="Calibri" w:hAnsi="Times New Roman" w:cs="Times New Roman"/>
        </w:rPr>
        <w:tab/>
      </w:r>
      <w:r w:rsidRPr="008C78C6">
        <w:rPr>
          <w:rFonts w:ascii="Times New Roman" w:eastAsia="Calibri" w:hAnsi="Times New Roman" w:cs="Times New Roman"/>
        </w:rPr>
        <w:tab/>
      </w:r>
      <w:r w:rsidRPr="008C78C6">
        <w:rPr>
          <w:rFonts w:ascii="Times New Roman" w:eastAsia="Calibri" w:hAnsi="Times New Roman" w:cs="Times New Roman"/>
        </w:rPr>
        <w:tab/>
      </w:r>
      <w:r w:rsidRPr="008C78C6">
        <w:rPr>
          <w:rFonts w:ascii="Times New Roman" w:eastAsia="Calibri" w:hAnsi="Times New Roman" w:cs="Times New Roman"/>
        </w:rPr>
        <w:tab/>
        <w:t>І.В. Ткаченко</w:t>
      </w:r>
    </w:p>
    <w:p w:rsidR="00ED19F0" w:rsidRPr="008A4BD6" w:rsidRDefault="00ED19F0" w:rsidP="00ED19F0">
      <w:pPr>
        <w:pStyle w:val="a3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19F0" w:rsidRPr="008A4BD6" w:rsidSect="00745FE1">
      <w:pgSz w:w="11906" w:h="16838"/>
      <w:pgMar w:top="17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955"/>
    <w:multiLevelType w:val="multilevel"/>
    <w:tmpl w:val="1A664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2160"/>
      </w:pPr>
      <w:rPr>
        <w:rFonts w:hint="default"/>
      </w:rPr>
    </w:lvl>
  </w:abstractNum>
  <w:abstractNum w:abstractNumId="1">
    <w:nsid w:val="33FF7E2E"/>
    <w:multiLevelType w:val="hybridMultilevel"/>
    <w:tmpl w:val="FA34511A"/>
    <w:lvl w:ilvl="0" w:tplc="EA648D5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C14EF2"/>
    <w:multiLevelType w:val="hybridMultilevel"/>
    <w:tmpl w:val="33B61E86"/>
    <w:lvl w:ilvl="0" w:tplc="A240130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67EF2"/>
    <w:multiLevelType w:val="multilevel"/>
    <w:tmpl w:val="D5025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00"/>
    <w:rsid w:val="001528B4"/>
    <w:rsid w:val="00183637"/>
    <w:rsid w:val="002C6275"/>
    <w:rsid w:val="00303330"/>
    <w:rsid w:val="00377934"/>
    <w:rsid w:val="003803E9"/>
    <w:rsid w:val="00393E96"/>
    <w:rsid w:val="00547F8D"/>
    <w:rsid w:val="0058297B"/>
    <w:rsid w:val="00664C2E"/>
    <w:rsid w:val="006C17D0"/>
    <w:rsid w:val="00711677"/>
    <w:rsid w:val="00741423"/>
    <w:rsid w:val="00745FE1"/>
    <w:rsid w:val="007D0768"/>
    <w:rsid w:val="008A4BD6"/>
    <w:rsid w:val="009129E1"/>
    <w:rsid w:val="009728A9"/>
    <w:rsid w:val="00A44400"/>
    <w:rsid w:val="00A74535"/>
    <w:rsid w:val="00AD6AED"/>
    <w:rsid w:val="00BC1A5E"/>
    <w:rsid w:val="00BC728B"/>
    <w:rsid w:val="00BF16E6"/>
    <w:rsid w:val="00BF6E35"/>
    <w:rsid w:val="00C5050C"/>
    <w:rsid w:val="00D15406"/>
    <w:rsid w:val="00DF5874"/>
    <w:rsid w:val="00ED19F0"/>
    <w:rsid w:val="00F200A2"/>
    <w:rsid w:val="00F35034"/>
    <w:rsid w:val="00F6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6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4BD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7934"/>
    <w:rPr>
      <w:rFonts w:ascii="Segoe UI" w:hAnsi="Segoe UI" w:cs="Segoe UI"/>
      <w:sz w:val="18"/>
      <w:szCs w:val="18"/>
    </w:rPr>
  </w:style>
  <w:style w:type="paragraph" w:styleId="a7">
    <w:name w:val="No Spacing"/>
    <w:qFormat/>
    <w:rsid w:val="00ED19F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6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4BD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7934"/>
    <w:rPr>
      <w:rFonts w:ascii="Segoe UI" w:hAnsi="Segoe UI" w:cs="Segoe UI"/>
      <w:sz w:val="18"/>
      <w:szCs w:val="18"/>
    </w:rPr>
  </w:style>
  <w:style w:type="paragraph" w:styleId="a7">
    <w:name w:val="No Spacing"/>
    <w:qFormat/>
    <w:rsid w:val="00ED19F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03_bogusla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1680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Звізда</dc:creator>
  <cp:lastModifiedBy>ВО-Секретар</cp:lastModifiedBy>
  <cp:revision>2</cp:revision>
  <cp:lastPrinted>2018-11-16T12:32:00Z</cp:lastPrinted>
  <dcterms:created xsi:type="dcterms:W3CDTF">2018-11-16T12:32:00Z</dcterms:created>
  <dcterms:modified xsi:type="dcterms:W3CDTF">2018-11-16T12:32:00Z</dcterms:modified>
</cp:coreProperties>
</file>